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B" w:rsidRDefault="007C25DB" w:rsidP="007C25DB">
      <w:pPr>
        <w:jc w:val="center"/>
      </w:pPr>
      <w:r>
        <w:t>11. SINIF ALMANCA DERSİ</w:t>
      </w:r>
    </w:p>
    <w:p w:rsidR="007C25DB" w:rsidRDefault="00924B5B" w:rsidP="007C25DB">
      <w:pPr>
        <w:jc w:val="center"/>
      </w:pPr>
      <w:r>
        <w:t>1. DÖNEM 2</w:t>
      </w:r>
      <w:bookmarkStart w:id="0" w:name="_GoBack"/>
      <w:bookmarkEnd w:id="0"/>
      <w:r w:rsidR="007C25DB">
        <w:t>. ORTAK YAZILI KONU SORU DAĞILIM TABLOSU</w:t>
      </w:r>
    </w:p>
    <w:p w:rsidR="00EE314B" w:rsidRDefault="00924B5B" w:rsidP="007C25DB">
      <w:pPr>
        <w:jc w:val="center"/>
      </w:pPr>
      <w:r>
        <w:t>SENARYO 1</w:t>
      </w:r>
    </w:p>
    <w:p w:rsidR="007C25DB" w:rsidRDefault="007C25DB" w:rsidP="007C25DB">
      <w:pPr>
        <w:jc w:val="center"/>
      </w:pPr>
    </w:p>
    <w:tbl>
      <w:tblPr>
        <w:tblStyle w:val="TabloKlavuzu"/>
        <w:tblW w:w="10124" w:type="dxa"/>
        <w:tblLook w:val="04A0" w:firstRow="1" w:lastRow="0" w:firstColumn="1" w:lastColumn="0" w:noHBand="0" w:noVBand="1"/>
      </w:tblPr>
      <w:tblGrid>
        <w:gridCol w:w="1678"/>
        <w:gridCol w:w="6986"/>
        <w:gridCol w:w="1460"/>
      </w:tblGrid>
      <w:tr w:rsidR="007C25DB" w:rsidTr="007C25DB">
        <w:trPr>
          <w:trHeight w:val="636"/>
        </w:trPr>
        <w:tc>
          <w:tcPr>
            <w:tcW w:w="1678" w:type="dxa"/>
          </w:tcPr>
          <w:p w:rsidR="007C25DB" w:rsidRDefault="007C25DB" w:rsidP="007C25DB">
            <w:pPr>
              <w:jc w:val="center"/>
            </w:pPr>
            <w:r>
              <w:t>TEMA</w:t>
            </w: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  <w:r w:rsidRPr="007C25DB">
              <w:rPr>
                <w:b/>
              </w:rPr>
              <w:t>KAZANIMLAR</w:t>
            </w:r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  <w:r>
              <w:t>SORU SAYISI</w:t>
            </w:r>
          </w:p>
        </w:tc>
      </w:tr>
      <w:tr w:rsidR="007C25DB" w:rsidTr="007C25DB">
        <w:trPr>
          <w:trHeight w:val="1554"/>
        </w:trPr>
        <w:tc>
          <w:tcPr>
            <w:tcW w:w="1678" w:type="dxa"/>
            <w:vMerge w:val="restart"/>
          </w:tcPr>
          <w:p w:rsidR="007C25DB" w:rsidRDefault="00924B5B" w:rsidP="007C25DB">
            <w:pPr>
              <w:jc w:val="center"/>
            </w:pPr>
            <w:proofErr w:type="spellStart"/>
            <w:r>
              <w:t>Körperteile</w:t>
            </w:r>
            <w:proofErr w:type="spellEnd"/>
          </w:p>
          <w:p w:rsidR="00924B5B" w:rsidRDefault="00924B5B" w:rsidP="007C25DB">
            <w:pPr>
              <w:jc w:val="center"/>
            </w:pPr>
            <w:proofErr w:type="spellStart"/>
            <w:r>
              <w:t>und</w:t>
            </w:r>
            <w:proofErr w:type="spellEnd"/>
            <w:r>
              <w:t xml:space="preserve"> </w:t>
            </w:r>
          </w:p>
          <w:p w:rsidR="00924B5B" w:rsidRDefault="00924B5B" w:rsidP="007C25DB">
            <w:pPr>
              <w:jc w:val="center"/>
            </w:pPr>
            <w:proofErr w:type="spellStart"/>
            <w:r>
              <w:t>Gesundheit</w:t>
            </w:r>
            <w:proofErr w:type="spellEnd"/>
          </w:p>
        </w:tc>
        <w:tc>
          <w:tcPr>
            <w:tcW w:w="6986" w:type="dxa"/>
          </w:tcPr>
          <w:p w:rsidR="00924B5B" w:rsidRDefault="00924B5B" w:rsidP="00924B5B">
            <w:pPr>
              <w:pStyle w:val="Default"/>
            </w:pPr>
            <w:r>
              <w:rPr>
                <w:sz w:val="22"/>
                <w:szCs w:val="22"/>
              </w:rPr>
              <w:t xml:space="preserve">LESEN1.Kann </w:t>
            </w:r>
            <w:proofErr w:type="spellStart"/>
            <w:r>
              <w:rPr>
                <w:sz w:val="22"/>
                <w:szCs w:val="22"/>
              </w:rPr>
              <w:t>sehr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kurze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einfache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Texte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für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verstehen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indem</w:t>
            </w:r>
            <w:proofErr w:type="spellEnd"/>
            <w:r>
              <w:rPr>
                <w:sz w:val="22"/>
                <w:szCs w:val="22"/>
              </w:rPr>
              <w:t xml:space="preserve"> er/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bekannte</w:t>
            </w:r>
            <w:proofErr w:type="spellEnd"/>
            <w:r>
              <w:rPr>
                <w:sz w:val="22"/>
                <w:szCs w:val="22"/>
              </w:rPr>
              <w:t xml:space="preserve"> Namen, </w:t>
            </w:r>
            <w:proofErr w:type="spellStart"/>
            <w:r>
              <w:rPr>
                <w:sz w:val="22"/>
                <w:szCs w:val="22"/>
              </w:rPr>
              <w:t>Wörter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einfachste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Wendungen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4B5B" w:rsidRPr="007C25DB" w:rsidRDefault="00924B5B" w:rsidP="007C25DB">
            <w:pPr>
              <w:rPr>
                <w:b/>
              </w:rPr>
            </w:pPr>
          </w:p>
        </w:tc>
        <w:tc>
          <w:tcPr>
            <w:tcW w:w="1460" w:type="dxa"/>
          </w:tcPr>
          <w:p w:rsidR="007C25DB" w:rsidRDefault="00924B5B" w:rsidP="007C25DB">
            <w:pPr>
              <w:jc w:val="center"/>
            </w:pPr>
            <w:r>
              <w:t>2</w:t>
            </w:r>
          </w:p>
        </w:tc>
      </w:tr>
      <w:tr w:rsidR="007C25DB" w:rsidTr="007C25DB">
        <w:trPr>
          <w:trHeight w:val="1983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Default="007C25DB" w:rsidP="007C25DB">
            <w:pPr>
              <w:rPr>
                <w:b/>
              </w:rPr>
            </w:pPr>
          </w:p>
          <w:p w:rsidR="00924B5B" w:rsidRDefault="00924B5B" w:rsidP="00924B5B">
            <w:pPr>
              <w:pStyle w:val="Default"/>
            </w:pPr>
            <w:r>
              <w:rPr>
                <w:sz w:val="22"/>
                <w:szCs w:val="22"/>
              </w:rPr>
              <w:t xml:space="preserve">LESEN2.Kann </w:t>
            </w:r>
            <w:proofErr w:type="spellStart"/>
            <w:r>
              <w:rPr>
                <w:sz w:val="22"/>
                <w:szCs w:val="22"/>
              </w:rPr>
              <w:t>Fragen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Anweisungen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verstehen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24B5B" w:rsidRPr="007C25DB" w:rsidRDefault="00924B5B" w:rsidP="007C25DB">
            <w:pPr>
              <w:rPr>
                <w:b/>
              </w:rPr>
            </w:pPr>
          </w:p>
        </w:tc>
        <w:tc>
          <w:tcPr>
            <w:tcW w:w="1460" w:type="dxa"/>
          </w:tcPr>
          <w:p w:rsidR="007C25DB" w:rsidRDefault="00924B5B" w:rsidP="007C25DB">
            <w:pPr>
              <w:jc w:val="center"/>
            </w:pPr>
            <w:r>
              <w:t>2</w:t>
            </w:r>
          </w:p>
        </w:tc>
      </w:tr>
      <w:tr w:rsidR="007C25DB" w:rsidTr="007C25DB">
        <w:trPr>
          <w:trHeight w:val="1933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Default="007C25DB" w:rsidP="007C25DB">
            <w:pPr>
              <w:rPr>
                <w:b/>
              </w:rPr>
            </w:pPr>
          </w:p>
          <w:p w:rsidR="00924B5B" w:rsidRDefault="00924B5B" w:rsidP="00924B5B">
            <w:pPr>
              <w:pStyle w:val="Default"/>
            </w:pPr>
            <w:r>
              <w:rPr>
                <w:sz w:val="22"/>
                <w:szCs w:val="22"/>
              </w:rPr>
              <w:t xml:space="preserve">SCHREIBEN1.Kann </w:t>
            </w:r>
            <w:proofErr w:type="spellStart"/>
            <w:r>
              <w:rPr>
                <w:sz w:val="22"/>
                <w:szCs w:val="22"/>
              </w:rPr>
              <w:t>einfache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beantworten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924B5B" w:rsidRPr="007C25DB" w:rsidRDefault="00924B5B" w:rsidP="007C25DB">
            <w:pPr>
              <w:rPr>
                <w:b/>
              </w:rPr>
            </w:pPr>
          </w:p>
        </w:tc>
        <w:tc>
          <w:tcPr>
            <w:tcW w:w="1460" w:type="dxa"/>
          </w:tcPr>
          <w:p w:rsidR="007C25DB" w:rsidRDefault="00924B5B" w:rsidP="007C25DB">
            <w:pPr>
              <w:jc w:val="center"/>
            </w:pPr>
            <w:r>
              <w:t>1</w:t>
            </w:r>
          </w:p>
        </w:tc>
      </w:tr>
      <w:tr w:rsidR="007C25DB" w:rsidTr="007C25DB">
        <w:trPr>
          <w:trHeight w:val="1868"/>
        </w:trPr>
        <w:tc>
          <w:tcPr>
            <w:tcW w:w="1678" w:type="dxa"/>
            <w:vMerge/>
          </w:tcPr>
          <w:p w:rsidR="007C25DB" w:rsidRDefault="007C25DB" w:rsidP="007C25DB">
            <w:pPr>
              <w:jc w:val="center"/>
            </w:pPr>
          </w:p>
        </w:tc>
        <w:tc>
          <w:tcPr>
            <w:tcW w:w="6986" w:type="dxa"/>
          </w:tcPr>
          <w:p w:rsidR="007C25DB" w:rsidRPr="007C25DB" w:rsidRDefault="007C25DB" w:rsidP="007C25DB">
            <w:pPr>
              <w:rPr>
                <w:b/>
              </w:rPr>
            </w:pPr>
          </w:p>
        </w:tc>
        <w:tc>
          <w:tcPr>
            <w:tcW w:w="1460" w:type="dxa"/>
          </w:tcPr>
          <w:p w:rsidR="007C25DB" w:rsidRDefault="007C25DB" w:rsidP="007C25DB">
            <w:pPr>
              <w:jc w:val="center"/>
            </w:pPr>
          </w:p>
        </w:tc>
      </w:tr>
    </w:tbl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</w:p>
    <w:p w:rsidR="007C25DB" w:rsidRDefault="007C25DB" w:rsidP="007C25DB">
      <w:pPr>
        <w:jc w:val="center"/>
      </w:pPr>
      <w:r>
        <w:t xml:space="preserve">12. SINIF ALMANCA DERSİ </w:t>
      </w:r>
    </w:p>
    <w:p w:rsidR="007C25DB" w:rsidRDefault="00924B5B" w:rsidP="007C25DB">
      <w:pPr>
        <w:jc w:val="center"/>
      </w:pPr>
      <w:r>
        <w:t>1. DÖNEM 2</w:t>
      </w:r>
      <w:r w:rsidR="007C25DB">
        <w:t xml:space="preserve">. ORTAK YAZILI KONU SORU DAĞILIM TABLOSU </w:t>
      </w:r>
    </w:p>
    <w:p w:rsidR="007C25DB" w:rsidRDefault="00924B5B" w:rsidP="007C25DB">
      <w:pPr>
        <w:jc w:val="center"/>
      </w:pPr>
      <w:r>
        <w:t>SENARYO 5</w:t>
      </w:r>
    </w:p>
    <w:p w:rsidR="007C25DB" w:rsidRDefault="007C25DB" w:rsidP="007C25DB">
      <w:pPr>
        <w:jc w:val="center"/>
      </w:pPr>
    </w:p>
    <w:tbl>
      <w:tblPr>
        <w:tblStyle w:val="TabloKlavuzu"/>
        <w:tblW w:w="9523" w:type="dxa"/>
        <w:tblLook w:val="04A0" w:firstRow="1" w:lastRow="0" w:firstColumn="1" w:lastColumn="0" w:noHBand="0" w:noVBand="1"/>
      </w:tblPr>
      <w:tblGrid>
        <w:gridCol w:w="1578"/>
        <w:gridCol w:w="6572"/>
        <w:gridCol w:w="1373"/>
      </w:tblGrid>
      <w:tr w:rsidR="007C25DB" w:rsidTr="007C25DB">
        <w:trPr>
          <w:trHeight w:val="524"/>
        </w:trPr>
        <w:tc>
          <w:tcPr>
            <w:tcW w:w="1578" w:type="dxa"/>
          </w:tcPr>
          <w:p w:rsidR="007C25DB" w:rsidRDefault="007C25DB" w:rsidP="0094192B">
            <w:pPr>
              <w:jc w:val="center"/>
            </w:pPr>
            <w:r>
              <w:t>TEMA</w:t>
            </w:r>
          </w:p>
        </w:tc>
        <w:tc>
          <w:tcPr>
            <w:tcW w:w="6572" w:type="dxa"/>
          </w:tcPr>
          <w:p w:rsidR="007C25DB" w:rsidRPr="007C25DB" w:rsidRDefault="007C25DB" w:rsidP="0094192B">
            <w:pPr>
              <w:rPr>
                <w:b/>
              </w:rPr>
            </w:pPr>
            <w:r w:rsidRPr="007C25DB">
              <w:rPr>
                <w:b/>
              </w:rPr>
              <w:t>KAZANIMLAR</w:t>
            </w:r>
          </w:p>
        </w:tc>
        <w:tc>
          <w:tcPr>
            <w:tcW w:w="1373" w:type="dxa"/>
          </w:tcPr>
          <w:p w:rsidR="007C25DB" w:rsidRDefault="007C25DB" w:rsidP="0094192B">
            <w:pPr>
              <w:jc w:val="center"/>
            </w:pPr>
            <w:r>
              <w:t>SORU SAYISI</w:t>
            </w:r>
          </w:p>
        </w:tc>
      </w:tr>
      <w:tr w:rsidR="007C25DB" w:rsidTr="007C25DB">
        <w:trPr>
          <w:trHeight w:val="1281"/>
        </w:trPr>
        <w:tc>
          <w:tcPr>
            <w:tcW w:w="1578" w:type="dxa"/>
            <w:vMerge w:val="restart"/>
          </w:tcPr>
          <w:p w:rsidR="00924B5B" w:rsidRDefault="00924B5B" w:rsidP="0094192B">
            <w:pPr>
              <w:jc w:val="center"/>
            </w:pPr>
            <w:r w:rsidRPr="00924B5B">
              <w:t>TRADITIONEN</w:t>
            </w:r>
          </w:p>
        </w:tc>
        <w:tc>
          <w:tcPr>
            <w:tcW w:w="6572" w:type="dxa"/>
          </w:tcPr>
          <w:p w:rsidR="00924B5B" w:rsidRPr="007C25DB" w:rsidRDefault="00924B5B" w:rsidP="007C25DB">
            <w:pPr>
              <w:rPr>
                <w:b/>
              </w:rPr>
            </w:pPr>
            <w:r w:rsidRPr="00924B5B">
              <w:rPr>
                <w:b/>
              </w:rPr>
              <w:t xml:space="preserve">1.Kann </w:t>
            </w:r>
            <w:proofErr w:type="spellStart"/>
            <w:r w:rsidRPr="00924B5B">
              <w:rPr>
                <w:b/>
              </w:rPr>
              <w:t>kurze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einfache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Texte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Satz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für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Satz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lesen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und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verstehen</w:t>
            </w:r>
            <w:proofErr w:type="spellEnd"/>
          </w:p>
        </w:tc>
        <w:tc>
          <w:tcPr>
            <w:tcW w:w="1373" w:type="dxa"/>
          </w:tcPr>
          <w:p w:rsidR="007C25DB" w:rsidRDefault="00924B5B" w:rsidP="0094192B">
            <w:pPr>
              <w:jc w:val="center"/>
            </w:pPr>
            <w:r>
              <w:t>2</w:t>
            </w:r>
          </w:p>
        </w:tc>
      </w:tr>
      <w:tr w:rsidR="007C25DB" w:rsidTr="007C25DB">
        <w:trPr>
          <w:trHeight w:val="1634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7C25DB" w:rsidRPr="007C25DB" w:rsidRDefault="00924B5B" w:rsidP="0094192B">
            <w:pPr>
              <w:rPr>
                <w:b/>
              </w:rPr>
            </w:pPr>
            <w:r w:rsidRPr="00924B5B">
              <w:rPr>
                <w:b/>
              </w:rPr>
              <w:t xml:space="preserve">. </w:t>
            </w:r>
            <w:proofErr w:type="spellStart"/>
            <w:r w:rsidRPr="00924B5B">
              <w:rPr>
                <w:b/>
              </w:rPr>
              <w:t>Kann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kurze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und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einfache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Mitteilungen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auf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Einladungskarten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verstehen</w:t>
            </w:r>
            <w:proofErr w:type="spellEnd"/>
          </w:p>
        </w:tc>
        <w:tc>
          <w:tcPr>
            <w:tcW w:w="1373" w:type="dxa"/>
          </w:tcPr>
          <w:p w:rsidR="007C25DB" w:rsidRDefault="00924B5B" w:rsidP="0094192B">
            <w:pPr>
              <w:jc w:val="center"/>
            </w:pPr>
            <w:r>
              <w:t>1</w:t>
            </w:r>
          </w:p>
        </w:tc>
      </w:tr>
      <w:tr w:rsidR="007C25DB" w:rsidTr="007C25DB">
        <w:trPr>
          <w:trHeight w:val="1593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7C25DB" w:rsidRPr="007C25DB" w:rsidRDefault="00924B5B" w:rsidP="0094192B">
            <w:pPr>
              <w:rPr>
                <w:b/>
              </w:rPr>
            </w:pPr>
            <w:proofErr w:type="spellStart"/>
            <w:r w:rsidRPr="00924B5B">
              <w:rPr>
                <w:b/>
              </w:rPr>
              <w:t>Kann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sehr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kurze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und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einfache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Mitteilungen</w:t>
            </w:r>
            <w:proofErr w:type="spellEnd"/>
            <w:r w:rsidRPr="00924B5B">
              <w:rPr>
                <w:b/>
              </w:rPr>
              <w:t xml:space="preserve"> (</w:t>
            </w:r>
            <w:proofErr w:type="spellStart"/>
            <w:r w:rsidRPr="00924B5B">
              <w:rPr>
                <w:b/>
              </w:rPr>
              <w:t>z.B</w:t>
            </w:r>
            <w:proofErr w:type="spellEnd"/>
            <w:r w:rsidRPr="00924B5B">
              <w:rPr>
                <w:b/>
              </w:rPr>
              <w:t>. E-</w:t>
            </w:r>
            <w:proofErr w:type="spellStart"/>
            <w:r w:rsidRPr="00924B5B">
              <w:rPr>
                <w:b/>
              </w:rPr>
              <w:t>Mails</w:t>
            </w:r>
            <w:proofErr w:type="spellEnd"/>
            <w:r w:rsidRPr="00924B5B">
              <w:rPr>
                <w:b/>
              </w:rPr>
              <w:t xml:space="preserve">, SMS, </w:t>
            </w:r>
            <w:proofErr w:type="spellStart"/>
            <w:r w:rsidRPr="00924B5B">
              <w:rPr>
                <w:b/>
              </w:rPr>
              <w:t>Postkarten</w:t>
            </w:r>
            <w:proofErr w:type="spellEnd"/>
            <w:r w:rsidRPr="00924B5B">
              <w:rPr>
                <w:b/>
              </w:rPr>
              <w:t xml:space="preserve">, </w:t>
            </w:r>
            <w:proofErr w:type="spellStart"/>
            <w:r w:rsidRPr="00924B5B">
              <w:rPr>
                <w:b/>
              </w:rPr>
              <w:t>Einladungskarte</w:t>
            </w:r>
            <w:proofErr w:type="spellEnd"/>
            <w:r w:rsidRPr="00924B5B">
              <w:rPr>
                <w:b/>
              </w:rPr>
              <w:t xml:space="preserve">) </w:t>
            </w:r>
            <w:proofErr w:type="spellStart"/>
            <w:r w:rsidRPr="00924B5B">
              <w:rPr>
                <w:b/>
              </w:rPr>
              <w:t>schreiben</w:t>
            </w:r>
            <w:proofErr w:type="spellEnd"/>
          </w:p>
        </w:tc>
        <w:tc>
          <w:tcPr>
            <w:tcW w:w="1373" w:type="dxa"/>
          </w:tcPr>
          <w:p w:rsidR="007C25DB" w:rsidRDefault="00924B5B" w:rsidP="0094192B">
            <w:pPr>
              <w:jc w:val="center"/>
            </w:pPr>
            <w:r>
              <w:t>1</w:t>
            </w:r>
          </w:p>
        </w:tc>
      </w:tr>
      <w:tr w:rsidR="007C25DB" w:rsidTr="007C25DB">
        <w:trPr>
          <w:trHeight w:val="1540"/>
        </w:trPr>
        <w:tc>
          <w:tcPr>
            <w:tcW w:w="1578" w:type="dxa"/>
            <w:vMerge/>
          </w:tcPr>
          <w:p w:rsidR="007C25DB" w:rsidRDefault="007C25DB" w:rsidP="0094192B">
            <w:pPr>
              <w:jc w:val="center"/>
            </w:pPr>
          </w:p>
        </w:tc>
        <w:tc>
          <w:tcPr>
            <w:tcW w:w="6572" w:type="dxa"/>
          </w:tcPr>
          <w:p w:rsidR="00924B5B" w:rsidRDefault="00924B5B" w:rsidP="00924B5B">
            <w:pPr>
              <w:rPr>
                <w:b/>
              </w:rPr>
            </w:pPr>
            <w:r w:rsidRPr="00924B5B">
              <w:rPr>
                <w:b/>
              </w:rPr>
              <w:t xml:space="preserve">2.Kann </w:t>
            </w:r>
            <w:proofErr w:type="spellStart"/>
            <w:r w:rsidRPr="00924B5B">
              <w:rPr>
                <w:b/>
              </w:rPr>
              <w:t>einfache</w:t>
            </w:r>
            <w:proofErr w:type="spellEnd"/>
            <w:r w:rsidRPr="00924B5B">
              <w:rPr>
                <w:b/>
              </w:rPr>
              <w:t xml:space="preserve">, </w:t>
            </w:r>
            <w:proofErr w:type="spellStart"/>
            <w:r w:rsidRPr="00924B5B">
              <w:rPr>
                <w:b/>
              </w:rPr>
              <w:t>isolierte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Wendungen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und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Sätze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schreiben</w:t>
            </w:r>
            <w:proofErr w:type="spellEnd"/>
          </w:p>
          <w:p w:rsidR="007C25DB" w:rsidRPr="007C25DB" w:rsidRDefault="00924B5B" w:rsidP="00924B5B">
            <w:pPr>
              <w:rPr>
                <w:b/>
              </w:rPr>
            </w:pPr>
            <w:r w:rsidRPr="00924B5B">
              <w:rPr>
                <w:b/>
              </w:rPr>
              <w:t xml:space="preserve">3. </w:t>
            </w:r>
            <w:proofErr w:type="spellStart"/>
            <w:r w:rsidRPr="00924B5B">
              <w:rPr>
                <w:b/>
              </w:rPr>
              <w:t>Kann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Zeitangaben</w:t>
            </w:r>
            <w:proofErr w:type="spellEnd"/>
            <w:r w:rsidRPr="00924B5B">
              <w:rPr>
                <w:b/>
              </w:rPr>
              <w:t xml:space="preserve"> </w:t>
            </w:r>
            <w:proofErr w:type="spellStart"/>
            <w:r w:rsidRPr="00924B5B">
              <w:rPr>
                <w:b/>
              </w:rPr>
              <w:t>schreiben</w:t>
            </w:r>
            <w:proofErr w:type="spellEnd"/>
            <w:r w:rsidRPr="00924B5B">
              <w:rPr>
                <w:b/>
              </w:rPr>
              <w:t>.</w:t>
            </w:r>
          </w:p>
        </w:tc>
        <w:tc>
          <w:tcPr>
            <w:tcW w:w="1373" w:type="dxa"/>
          </w:tcPr>
          <w:p w:rsidR="007C25DB" w:rsidRDefault="00924B5B" w:rsidP="0094192B">
            <w:pPr>
              <w:jc w:val="center"/>
            </w:pPr>
            <w:r>
              <w:t>2</w:t>
            </w:r>
          </w:p>
          <w:p w:rsidR="00924B5B" w:rsidRDefault="00924B5B" w:rsidP="0094192B">
            <w:pPr>
              <w:jc w:val="center"/>
            </w:pPr>
            <w:r>
              <w:t>1</w:t>
            </w:r>
          </w:p>
        </w:tc>
      </w:tr>
    </w:tbl>
    <w:p w:rsidR="007C25DB" w:rsidRDefault="007C25DB" w:rsidP="007C25DB">
      <w:pPr>
        <w:jc w:val="center"/>
      </w:pPr>
    </w:p>
    <w:sectPr w:rsidR="007C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21"/>
    <w:rsid w:val="003B5CDF"/>
    <w:rsid w:val="0054512A"/>
    <w:rsid w:val="006B0F21"/>
    <w:rsid w:val="007C25DB"/>
    <w:rsid w:val="009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byslesra@gmail.com</dc:creator>
  <cp:lastModifiedBy>byslesra@gmail.com</cp:lastModifiedBy>
  <cp:revision>2</cp:revision>
  <dcterms:created xsi:type="dcterms:W3CDTF">2024-12-16T20:05:00Z</dcterms:created>
  <dcterms:modified xsi:type="dcterms:W3CDTF">2024-12-16T20:05:00Z</dcterms:modified>
</cp:coreProperties>
</file>