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392"/>
        <w:gridCol w:w="2936"/>
        <w:gridCol w:w="724"/>
        <w:gridCol w:w="3819"/>
        <w:gridCol w:w="1953"/>
        <w:gridCol w:w="236"/>
      </w:tblGrid>
      <w:tr w:rsidR="002B7BB7" w:rsidTr="00810235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</w:t>
            </w:r>
            <w:r w:rsidR="00810235">
              <w:t xml:space="preserve">024 EĞİTİM ÖĞRETİM YILI DİN KÜLTÜRÜ VE AHLAK BİLGİSİ DERSİ 10 </w:t>
            </w:r>
            <w:r>
              <w:t>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28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28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bookmarkStart w:id="1" w:name="RANGE!A1:F25"/>
            <w:r>
              <w:rPr>
                <w:b/>
                <w:bCs/>
              </w:rPr>
              <w:t xml:space="preserve">                         </w:t>
            </w:r>
            <w:r w:rsidR="00810235">
              <w:rPr>
                <w:b/>
                <w:bCs/>
              </w:rPr>
              <w:t xml:space="preserve">                 10.Sınıf Din Kültürü ve Ahlak </w:t>
            </w:r>
            <w:proofErr w:type="gramStart"/>
            <w:r w:rsidR="00810235">
              <w:rPr>
                <w:b/>
                <w:bCs/>
              </w:rPr>
              <w:t xml:space="preserve">Bilgisi </w:t>
            </w:r>
            <w:r>
              <w:rPr>
                <w:b/>
                <w:bCs/>
              </w:rPr>
              <w:t xml:space="preserve"> Dersi</w:t>
            </w:r>
            <w:proofErr w:type="gramEnd"/>
            <w:r>
              <w:rPr>
                <w:b/>
                <w:bCs/>
              </w:rPr>
              <w:t xml:space="preserve"> Konu Soru Dağılım Tablosu</w:t>
            </w:r>
            <w:bookmarkEnd w:id="1"/>
            <w:r>
              <w:rPr>
                <w:b/>
                <w:bCs/>
              </w:rPr>
              <w:t xml:space="preserve">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4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6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2.Hz.Muhammet ve Gençlik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 xml:space="preserve">10.2.5. Kur’an’dan Mesajlar: </w:t>
            </w:r>
            <w:proofErr w:type="spellStart"/>
            <w:r w:rsidRPr="00810235">
              <w:t>Âl</w:t>
            </w:r>
            <w:proofErr w:type="spellEnd"/>
            <w:r w:rsidRPr="00810235">
              <w:t xml:space="preserve">-i </w:t>
            </w:r>
            <w:proofErr w:type="spellStart"/>
            <w:r w:rsidRPr="00810235">
              <w:t>İmrân</w:t>
            </w:r>
            <w:proofErr w:type="spellEnd"/>
            <w:r w:rsidRPr="00810235">
              <w:t xml:space="preserve"> Suresi 159. Ayet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proofErr w:type="gramStart"/>
            <w:r>
              <w:rPr>
                <w:b/>
                <w:bCs/>
              </w:rPr>
              <w:t>Din  ve</w:t>
            </w:r>
            <w:proofErr w:type="gramEnd"/>
            <w:r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10.3.1. Din ve Aile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3.</w:t>
            </w:r>
            <w:proofErr w:type="gramStart"/>
            <w:r w:rsidRPr="00810235">
              <w:rPr>
                <w:b/>
                <w:bCs/>
              </w:rPr>
              <w:t>Din  ve</w:t>
            </w:r>
            <w:proofErr w:type="gramEnd"/>
            <w:r w:rsidRPr="00810235"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10.3.2. Din, Kültür ve Sanat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54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3.</w:t>
            </w:r>
            <w:proofErr w:type="gramStart"/>
            <w:r w:rsidRPr="00810235">
              <w:rPr>
                <w:b/>
                <w:bCs/>
              </w:rPr>
              <w:t>Din  ve</w:t>
            </w:r>
            <w:proofErr w:type="gramEnd"/>
            <w:r w:rsidRPr="00810235"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10.3.3. Din ve Çevre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3.</w:t>
            </w:r>
            <w:proofErr w:type="gramStart"/>
            <w:r w:rsidRPr="00810235">
              <w:rPr>
                <w:b/>
                <w:bCs/>
              </w:rPr>
              <w:t>Din  ve</w:t>
            </w:r>
            <w:proofErr w:type="gramEnd"/>
            <w:r w:rsidRPr="00810235"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10.3.4. Din ve Sosyal Değişim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3.</w:t>
            </w:r>
            <w:proofErr w:type="gramStart"/>
            <w:r w:rsidRPr="00810235">
              <w:rPr>
                <w:b/>
                <w:bCs/>
              </w:rPr>
              <w:t>Din  ve</w:t>
            </w:r>
            <w:proofErr w:type="gramEnd"/>
            <w:r w:rsidRPr="00810235"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10.3.5. İslam dininin ekonomik hayatla ilgili ilkelerini yorumlar.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48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3.</w:t>
            </w:r>
            <w:proofErr w:type="gramStart"/>
            <w:r w:rsidRPr="00810235">
              <w:rPr>
                <w:b/>
                <w:bCs/>
              </w:rPr>
              <w:t>Din  ve</w:t>
            </w:r>
            <w:proofErr w:type="gramEnd"/>
            <w:r w:rsidRPr="00810235"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10.3.6. İslam dininin sosyal adaletle ilgili ilkelerini açıklar.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80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3.</w:t>
            </w:r>
            <w:proofErr w:type="gramStart"/>
            <w:r w:rsidRPr="00810235">
              <w:rPr>
                <w:b/>
                <w:bCs/>
              </w:rPr>
              <w:t>Din  ve</w:t>
            </w:r>
            <w:proofErr w:type="gramEnd"/>
            <w:r w:rsidRPr="00810235">
              <w:rPr>
                <w:b/>
                <w:bCs/>
              </w:rPr>
              <w:t xml:space="preserve"> Hayat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 xml:space="preserve">10.3.7. </w:t>
            </w:r>
            <w:proofErr w:type="spellStart"/>
            <w:r w:rsidRPr="00810235">
              <w:t>Âl</w:t>
            </w:r>
            <w:proofErr w:type="spellEnd"/>
            <w:r w:rsidRPr="00810235">
              <w:t xml:space="preserve">-i </w:t>
            </w:r>
            <w:proofErr w:type="spellStart"/>
            <w:r w:rsidRPr="00810235">
              <w:t>İmrân</w:t>
            </w:r>
            <w:proofErr w:type="spellEnd"/>
            <w:r w:rsidRPr="00810235">
              <w:t xml:space="preserve"> suresi 103-105. ayetlerdeki mesajları değerlendirir.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4.Ahlaki Tutum ve Davranışlar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10.4.1. İslam ahlakının konusu ve gayesini açıklar.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810235">
            <w:pPr>
              <w:spacing w:after="0" w:line="240" w:lineRule="auto"/>
              <w:rPr>
                <w:b/>
                <w:bCs/>
              </w:rPr>
            </w:pPr>
            <w:r w:rsidRPr="00810235">
              <w:rPr>
                <w:b/>
                <w:bCs/>
              </w:rPr>
              <w:t>4.Ahlaki Tutum ve Davranışla</w:t>
            </w:r>
            <w:r>
              <w:rPr>
                <w:b/>
                <w:bCs/>
              </w:rPr>
              <w:t>r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810235">
            <w:pPr>
              <w:spacing w:after="0" w:line="240" w:lineRule="auto"/>
            </w:pPr>
            <w:r w:rsidRPr="00810235">
              <w:t>10.4.2. Ahlak ile terbiye arasındaki ilişki kurar.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  <w:r>
              <w:rPr>
                <w:b/>
                <w:i/>
                <w:u w:val="single"/>
              </w:rPr>
              <w:t>GEREKLİ AÇIKLAMALAR YAZILACAK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810235">
        <w:trPr>
          <w:trHeight w:val="1208"/>
        </w:trPr>
        <w:tc>
          <w:tcPr>
            <w:tcW w:w="98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030B54" w:rsidRDefault="00030B54"/>
    <w:p w:rsidR="009269F0" w:rsidRDefault="009269F0" w:rsidP="009269F0">
      <w:pPr>
        <w:jc w:val="center"/>
      </w:pPr>
      <w:r>
        <w:t>Alan Zümre Öğretmenleri</w:t>
      </w:r>
    </w:p>
    <w:p w:rsidR="009269F0" w:rsidRPr="000F1F4A" w:rsidRDefault="009269F0" w:rsidP="009269F0">
      <w:pPr>
        <w:jc w:val="center"/>
      </w:pPr>
      <w:r>
        <w:t>Adı Soyadı                                  Adı Soyadı                                    Adı Soyadı                            Adı Soyadı</w:t>
      </w:r>
    </w:p>
    <w:p w:rsidR="009269F0" w:rsidRPr="000F1F4A" w:rsidRDefault="009269F0" w:rsidP="009269F0">
      <w:pPr>
        <w:jc w:val="center"/>
      </w:pPr>
    </w:p>
    <w:p w:rsidR="009269F0" w:rsidRDefault="009269F0" w:rsidP="009269F0">
      <w:pPr>
        <w:jc w:val="center"/>
      </w:pPr>
      <w:r>
        <w:t>Ortak Sınav Yürütme Kom. Başkanı</w:t>
      </w:r>
    </w:p>
    <w:p w:rsidR="009269F0" w:rsidRDefault="009269F0" w:rsidP="009269F0">
      <w:pPr>
        <w:jc w:val="center"/>
      </w:pPr>
    </w:p>
    <w:p w:rsidR="009269F0" w:rsidRPr="000F1F4A" w:rsidRDefault="009269F0" w:rsidP="009269F0">
      <w:pPr>
        <w:jc w:val="center"/>
      </w:pPr>
      <w:r>
        <w:t>Müdür Yardımcısı</w:t>
      </w:r>
    </w:p>
    <w:p w:rsidR="009269F0" w:rsidRDefault="009269F0"/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1D04D6"/>
    <w:rsid w:val="00271280"/>
    <w:rsid w:val="00290E58"/>
    <w:rsid w:val="002B7BB7"/>
    <w:rsid w:val="00354F13"/>
    <w:rsid w:val="006514F5"/>
    <w:rsid w:val="00810235"/>
    <w:rsid w:val="009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PC2</cp:lastModifiedBy>
  <cp:revision>2</cp:revision>
  <cp:lastPrinted>2024-03-01T08:43:00Z</cp:lastPrinted>
  <dcterms:created xsi:type="dcterms:W3CDTF">2024-03-01T11:44:00Z</dcterms:created>
  <dcterms:modified xsi:type="dcterms:W3CDTF">2024-03-01T11:44:00Z</dcterms:modified>
</cp:coreProperties>
</file>